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1F4748D4" w:rsidR="00B56869" w:rsidRDefault="00352A8C" w:rsidP="00AD649F">
      <w:pPr>
        <w:pStyle w:val="Nadpis1"/>
      </w:pPr>
      <w:r>
        <w:t xml:space="preserve">Biblická </w:t>
      </w:r>
      <w:r w:rsidR="002E00BC">
        <w:t>křížov</w:t>
      </w:r>
      <w:r>
        <w:t xml:space="preserve">á cesta </w:t>
      </w:r>
      <w:r w:rsidR="008D6B12">
        <w:t>–</w:t>
      </w:r>
      <w:r>
        <w:t xml:space="preserve"> </w:t>
      </w:r>
      <w:r w:rsidR="00734E21">
        <w:t>obrazy posledních okamžiků</w:t>
      </w:r>
    </w:p>
    <w:p w14:paraId="47E6D0FF" w14:textId="73B825AF" w:rsidR="00BB6712" w:rsidRDefault="008077D8" w:rsidP="00BB6712">
      <w:pPr>
        <w:rPr>
          <w:i/>
          <w:iCs/>
        </w:rPr>
      </w:pPr>
      <w:r>
        <w:rPr>
          <w:i/>
          <w:iCs/>
        </w:rPr>
        <w:t>Vytvořeno</w:t>
      </w:r>
      <w:r w:rsidR="00352A8C">
        <w:rPr>
          <w:i/>
          <w:iCs/>
        </w:rPr>
        <w:t xml:space="preserve"> 2024</w:t>
      </w:r>
    </w:p>
    <w:p w14:paraId="2DDD391D" w14:textId="15E422B7" w:rsidR="00161C28" w:rsidRDefault="00161C28" w:rsidP="00BB6712">
      <w:pPr>
        <w:rPr>
          <w:i/>
          <w:iCs/>
        </w:rPr>
      </w:pPr>
      <w:r>
        <w:rPr>
          <w:i/>
          <w:iCs/>
        </w:rPr>
        <w:t>Tato křížová cesta je svými detaily silně vázána na konkrétní obrazy v kostele sv. Vojtěcha v</w:t>
      </w:r>
      <w:r w:rsidR="008077D8">
        <w:rPr>
          <w:i/>
          <w:iCs/>
        </w:rPr>
        <w:t> </w:t>
      </w:r>
      <w:r>
        <w:rPr>
          <w:i/>
          <w:iCs/>
        </w:rPr>
        <w:t>Otrokovicích</w:t>
      </w:r>
    </w:p>
    <w:p w14:paraId="6C1483FF" w14:textId="77777777" w:rsidR="008077D8" w:rsidRDefault="008077D8" w:rsidP="008077D8">
      <w:pPr>
        <w:rPr>
          <w:i/>
          <w:iCs/>
        </w:rPr>
      </w:pPr>
      <w:r>
        <w:rPr>
          <w:i/>
          <w:iCs/>
        </w:rPr>
        <w:t>Délka: při rychlejším čtení do 30 min</w:t>
      </w:r>
    </w:p>
    <w:p w14:paraId="52AD9E98" w14:textId="77777777" w:rsidR="00C573F9" w:rsidRDefault="00C573F9" w:rsidP="009E44AE">
      <w:pPr>
        <w:pStyle w:val="Nadpis2"/>
      </w:pPr>
      <w:r w:rsidRPr="00C573F9">
        <w:t>Úvod</w:t>
      </w:r>
    </w:p>
    <w:p w14:paraId="39792C28" w14:textId="14F589AE" w:rsidR="00766D85" w:rsidRDefault="00352A8C" w:rsidP="00996040">
      <w:r w:rsidRPr="00352A8C">
        <w:t>Chceme Tě, Pane, provázet posledními okamžiky Tvého života, které v našem kostele znázorňuje křížová cesta podle událostí z Bible. Přijmi tyto chvíle jako projev naší vděčnosti za Tvou smrt na kříži.</w:t>
      </w:r>
    </w:p>
    <w:p w14:paraId="789FE035" w14:textId="35638BE9" w:rsidR="00766D85" w:rsidRDefault="00766D85" w:rsidP="00996040">
      <w:pPr>
        <w:pStyle w:val="Nadpis2"/>
      </w:pPr>
      <w:r>
        <w:t>1</w:t>
      </w:r>
      <w:r w:rsidR="002E00BC">
        <w:t>. zastavení</w:t>
      </w:r>
      <w:r w:rsidR="00927F1D">
        <w:t xml:space="preserve">: </w:t>
      </w:r>
      <w:r w:rsidR="00996040">
        <w:t xml:space="preserve">Ježíš </w:t>
      </w:r>
      <w:r w:rsidR="003172FD">
        <w:t>v</w:t>
      </w:r>
      <w:r w:rsidR="00996040">
        <w:t> G</w:t>
      </w:r>
      <w:r w:rsidR="00076D72">
        <w:t>etsemanské</w:t>
      </w:r>
      <w:r w:rsidR="0047392F">
        <w:t xml:space="preserve"> </w:t>
      </w:r>
      <w:r w:rsidR="00996040">
        <w:t>zahradě</w:t>
      </w:r>
    </w:p>
    <w:p w14:paraId="28693DC0" w14:textId="4F5E5CA3" w:rsidR="00FF3713" w:rsidRDefault="00FF3713" w:rsidP="00FF3713">
      <w:r w:rsidRPr="003D48DC">
        <w:t>Klaníme se Ti, Pane Ježíši Kriste a děkujeme T</w:t>
      </w:r>
      <w:r w:rsidR="003D48DC" w:rsidRPr="003D48DC">
        <w:t xml:space="preserve">i – </w:t>
      </w:r>
      <w:r w:rsidRPr="003D48DC">
        <w:t>neboť svým křížem jsi vykoupil svět</w:t>
      </w:r>
      <w:r w:rsidR="003D48DC" w:rsidRPr="003D48DC">
        <w:t>.</w:t>
      </w:r>
    </w:p>
    <w:p w14:paraId="7A6A0D1D" w14:textId="77777777" w:rsidR="002F4F36" w:rsidRPr="003D48DC" w:rsidRDefault="002F4F36" w:rsidP="00FF3713"/>
    <w:p w14:paraId="1AA0DA21" w14:textId="4BC9EF0F" w:rsidR="002F4F36" w:rsidRDefault="002F4F36" w:rsidP="002F4F36">
      <w:r>
        <w:t xml:space="preserve">Vidíme Ježíše, jak klečí a modlí se v Getsemanské zahradě. Modlí se sám, protože jeho učedníci usnuli. Svatý Lukáš píše, že se od hrůzy potil krví. </w:t>
      </w:r>
    </w:p>
    <w:p w14:paraId="627011CB" w14:textId="77777777" w:rsidR="002F4F36" w:rsidRDefault="002F4F36" w:rsidP="002F4F36">
      <w:r>
        <w:t xml:space="preserve">Ježíši, jako člověk jsi prožíval již v Getsemanské zahradě nepředstavitelné muka při pomyšlení na smrt za hříchy celého lidstva. Ale právě tam jsi uvěřil Otci, že toto utrpení On promění v dobro, protože je to jeho vůle. Promlouvej i k nám skrze své slovo, když na nás dolehnou těžkosti, obavy, deprese. </w:t>
      </w:r>
    </w:p>
    <w:p w14:paraId="0CE090F2" w14:textId="77777777" w:rsidR="00AC09DF" w:rsidRDefault="00AC09DF" w:rsidP="002F4F36"/>
    <w:p w14:paraId="22DF5236" w14:textId="509C4FFD" w:rsidR="00927F1D" w:rsidRDefault="00927F1D" w:rsidP="00246DA6">
      <w:r>
        <w:t>Ukřižovaný Ježíši</w:t>
      </w:r>
      <w:r w:rsidR="003D48DC">
        <w:t xml:space="preserve"> – </w:t>
      </w:r>
      <w:r w:rsidR="00184B07">
        <w:t>smiluj se nad námi</w:t>
      </w:r>
      <w:r w:rsidR="003D48DC">
        <w:t>.</w:t>
      </w:r>
    </w:p>
    <w:p w14:paraId="6C61ADD1" w14:textId="6A17910B" w:rsidR="00996040" w:rsidRDefault="00996040" w:rsidP="00996040">
      <w:pPr>
        <w:pStyle w:val="Nadpis2"/>
      </w:pPr>
      <w:r>
        <w:t>2</w:t>
      </w:r>
      <w:r w:rsidR="002E00BC">
        <w:t>. zastavení:</w:t>
      </w:r>
      <w:r>
        <w:t xml:space="preserve"> Ježíš</w:t>
      </w:r>
      <w:r w:rsidR="008146DF">
        <w:t xml:space="preserve"> zrazen Jidášem</w:t>
      </w:r>
    </w:p>
    <w:p w14:paraId="7C874491" w14:textId="64E8196B" w:rsidR="003D48DC" w:rsidRDefault="003D48DC" w:rsidP="003D48DC">
      <w:r>
        <w:t>Klaníme se Ti, Pane Ježíši Kriste a děkujeme Ti – neboť svým křížem jsi vykoupil svět.</w:t>
      </w:r>
    </w:p>
    <w:p w14:paraId="5531D4A3" w14:textId="77777777" w:rsidR="002B2E5B" w:rsidRDefault="002B2E5B" w:rsidP="002B2E5B"/>
    <w:p w14:paraId="4582FC09" w14:textId="77777777" w:rsidR="00AC09DF" w:rsidRDefault="00AC09DF" w:rsidP="00AC09DF">
      <w:r>
        <w:t>Vidíme tvář Ježíše, jehož postavu zakrývá osoba zády k nám, která objímá Ježíše a dává mu polibek na tvář. Je to jeden z dvanácti Ježíšových učedníků Jidáš. Nechal se svést na špatnou cestu a polibkem prozrazuje Ježíše vojákům.</w:t>
      </w:r>
    </w:p>
    <w:p w14:paraId="178C94DD" w14:textId="54E65B68" w:rsidR="00AC09DF" w:rsidRDefault="00AC09DF" w:rsidP="00AC09DF">
      <w:r>
        <w:t>Zrádce má u všech národů velmi špatnou pověst. Liší se od nepřítele. Ten je cizí a bojuje proti tomu, koho považuje za svého škůdce. Zrádce je naopak někdo blízký, úzce spojený. Ten, koho zrazuje, není škůdce, ale dobrodinec. Ve skutečnosti je každý hřích zrada. Opouštíme nebeského Otce, jehož jsme syni a od kterého dostáváme všechno dobré.</w:t>
      </w:r>
    </w:p>
    <w:p w14:paraId="5B18E3CD" w14:textId="77777777" w:rsidR="00AC09DF" w:rsidRPr="00FF3713" w:rsidRDefault="00AC09DF" w:rsidP="00AC09DF"/>
    <w:p w14:paraId="1C60A25E" w14:textId="77777777" w:rsidR="003D48DC" w:rsidRDefault="003D48DC" w:rsidP="003D48DC">
      <w:r>
        <w:t>Ukřižovaný Ježíši – smiluj se nad námi.</w:t>
      </w:r>
    </w:p>
    <w:p w14:paraId="4170D97C" w14:textId="7636C47E" w:rsidR="002E00BC" w:rsidRDefault="0060379E" w:rsidP="002E00BC">
      <w:pPr>
        <w:pStyle w:val="Nadpis2"/>
      </w:pPr>
      <w:r w:rsidRPr="0060379E">
        <w:t>3</w:t>
      </w:r>
      <w:r w:rsidR="002E00BC">
        <w:t xml:space="preserve">. zastavení: </w:t>
      </w:r>
      <w:r w:rsidRPr="0060379E">
        <w:t xml:space="preserve">Petr zapírá Ježíše </w:t>
      </w:r>
    </w:p>
    <w:p w14:paraId="6C5E68CE" w14:textId="1E9D14DE" w:rsidR="003D48DC" w:rsidRDefault="003D48DC" w:rsidP="003D48DC">
      <w:r>
        <w:t>Klaníme se Ti, Pane Ježíši Kriste a děkujeme Ti – neboť svým křížem jsi vykoupil svět.</w:t>
      </w:r>
    </w:p>
    <w:p w14:paraId="47ACCA13" w14:textId="77777777" w:rsidR="00AC09DF" w:rsidRDefault="00AC09DF" w:rsidP="003D48DC"/>
    <w:p w14:paraId="258DE507" w14:textId="77777777" w:rsidR="00AC09DF" w:rsidRDefault="00AC09DF" w:rsidP="00AC09DF">
      <w:r>
        <w:t>Na tomto obraze vidíme apoštola Petra, jak sedí na nádvoří, kde se ohříval u ohně. U něj vidíme postavu nějaké služky. Ta poznává Petra a říká mu: „Ty jsi také byl s tím galilejským Ježíšem.“ Ale on přede všemi zapřel: „Nevím, co mluvíš.“</w:t>
      </w:r>
    </w:p>
    <w:p w14:paraId="156A62F2" w14:textId="77777777" w:rsidR="00AC09DF" w:rsidRDefault="00AC09DF" w:rsidP="00AC09DF">
      <w:r>
        <w:t xml:space="preserve">Pane, nestačila Jidášova zrada, ty prožíváš další zradu, tentokrát Petrovo zapření. Ale v pozadí jsou všichni učedníci, o všech je napsáno, že utekli z Getsemanské zahrady, kde jsi byl zatčen. Přesto 11 z nich později lituje a ty na nich položíš základy své církve. Pomoz nám povstat, kdykoliv tě svým hříchem zradíme. </w:t>
      </w:r>
    </w:p>
    <w:p w14:paraId="0FBFCFCA" w14:textId="77777777" w:rsidR="00AC09DF" w:rsidRDefault="00AC09DF" w:rsidP="003D48DC"/>
    <w:p w14:paraId="272CA31C" w14:textId="30CEFCAA" w:rsidR="003D48DC" w:rsidRDefault="003D48DC" w:rsidP="003D48DC">
      <w:r>
        <w:t>Ukřižovaný Ježíši – smiluj se nad námi.</w:t>
      </w:r>
    </w:p>
    <w:p w14:paraId="399A832E" w14:textId="2E39DA0D" w:rsidR="002E00BC" w:rsidRDefault="0060379E" w:rsidP="002E00BC">
      <w:pPr>
        <w:pStyle w:val="Nadpis2"/>
      </w:pPr>
      <w:r w:rsidRPr="0060379E">
        <w:lastRenderedPageBreak/>
        <w:t>4</w:t>
      </w:r>
      <w:r w:rsidR="002E00BC">
        <w:t xml:space="preserve">. zastavení: </w:t>
      </w:r>
      <w:r w:rsidRPr="0060379E">
        <w:t xml:space="preserve">Ježíš před Kaifášem </w:t>
      </w:r>
    </w:p>
    <w:p w14:paraId="7CE7AA08" w14:textId="58A720AB" w:rsidR="003D48DC" w:rsidRDefault="003D48DC" w:rsidP="003D48DC">
      <w:r>
        <w:t>Klaníme se Ti, Pane Ježíši Kriste a děkujeme Ti – neboť svým křížem jsi vykoupil svět.</w:t>
      </w:r>
    </w:p>
    <w:p w14:paraId="66EAF1F9" w14:textId="77777777" w:rsidR="003D48DC" w:rsidRDefault="003D48DC" w:rsidP="003D48DC"/>
    <w:p w14:paraId="73FA71BE" w14:textId="77777777" w:rsidR="002E6233" w:rsidRDefault="002E6233" w:rsidP="002E6233">
      <w:r>
        <w:t>Zde máme Ježíše zády k nám, když stojí před veleknězem Kaifášem. Ten má hlavní slovo u soudu, před který byl Ježíš předveden. Velerada v čele s Kaifášem nechce uznat, že by Ježíšovo učení mohlo pocházet od Boha. Proto ho obviňuje z rouhání a odsuzuje na smrt.</w:t>
      </w:r>
    </w:p>
    <w:p w14:paraId="61102026" w14:textId="77777777" w:rsidR="002E6233" w:rsidRDefault="002E6233" w:rsidP="002E6233">
      <w:r>
        <w:t>Pane, často umíme kritizovat, odsuzovat, hledat na druhých spoustu chyb… Ale kdo z nás by chtěl stát na místě odsouzence, kterého všichni políčkují, plivají na něj a vysmívají se mu a on je přitom úplně nevinný?</w:t>
      </w:r>
    </w:p>
    <w:p w14:paraId="3F9ECD99" w14:textId="42AE3E4D" w:rsidR="00AC09DF" w:rsidRDefault="002E6233" w:rsidP="002E6233">
      <w:r>
        <w:t>Možná už jsem i já někdy stál na straně nespravedlivě odsouzeného a ptal se: „Kde je teď spravedlnost? Proč já?“ Ale Ty se neptáš. Víš, že Otec je s tebou a že jeho milost je mnohem mocnější než lidská nespravedlnost. Pane, nauč nás místo kritiky, odsuzování a hledání spousty chyb na druhých umět se zastavit, vžít do jejich situace a nést s nimi jejich kříž.</w:t>
      </w:r>
    </w:p>
    <w:p w14:paraId="55A6CE49" w14:textId="77777777" w:rsidR="002E6233" w:rsidRDefault="002E6233" w:rsidP="002E6233"/>
    <w:p w14:paraId="5E51DBEF" w14:textId="77777777" w:rsidR="003D48DC" w:rsidRDefault="003D48DC" w:rsidP="003D48DC">
      <w:r>
        <w:t>Ukřižovaný Ježíši – smiluj se nad námi.</w:t>
      </w:r>
    </w:p>
    <w:p w14:paraId="67E906A5" w14:textId="4503FBB5" w:rsidR="002E00BC" w:rsidRDefault="0060379E" w:rsidP="002E00BC">
      <w:pPr>
        <w:pStyle w:val="Nadpis2"/>
      </w:pPr>
      <w:r w:rsidRPr="0060379E">
        <w:t>5</w:t>
      </w:r>
      <w:r w:rsidR="002E00BC">
        <w:t xml:space="preserve">. zastavení: </w:t>
      </w:r>
      <w:r w:rsidRPr="0060379E">
        <w:t>Ježíš pře</w:t>
      </w:r>
      <w:r w:rsidR="002E00BC">
        <w:t>d</w:t>
      </w:r>
      <w:r w:rsidRPr="0060379E">
        <w:t xml:space="preserve"> Pilátem</w:t>
      </w:r>
    </w:p>
    <w:p w14:paraId="5E72F734" w14:textId="7B82814B" w:rsidR="003D48DC" w:rsidRDefault="003D48DC" w:rsidP="003D48DC">
      <w:r>
        <w:t>Klaníme se Ti, Pane Ježíši Kriste a děkujeme Ti – neboť svým křížem jsi vykoupil svět.</w:t>
      </w:r>
    </w:p>
    <w:p w14:paraId="12C76A7D" w14:textId="77777777" w:rsidR="003D48DC" w:rsidRDefault="003D48DC" w:rsidP="003D48DC"/>
    <w:p w14:paraId="4A8EC9DD" w14:textId="77777777" w:rsidR="00253D40" w:rsidRDefault="00253D40" w:rsidP="00253D40">
      <w:r>
        <w:t xml:space="preserve">Nyní na obraze vidíme, jak bokem k nám sedí na svém panovnickém křesle zástupce římského císaře a správce v Izraeli, Pontius Pilát. Kvůli nadvládě Římanů nemohli Židé provést sami rozsudek smrti. Proto přivedli Ježíše před Piláta. Přestože Pilát na Ježíši neviděl žádnou vinu, podlehl nátlaku a hrozbám velerady a vydal ho na smrt. </w:t>
      </w:r>
    </w:p>
    <w:p w14:paraId="38690E0F" w14:textId="77777777" w:rsidR="00253D40" w:rsidRDefault="00253D40" w:rsidP="00253D40">
      <w:r>
        <w:t>Ježíši, když jsi jako Bůh vzal na sebe lidské tělo, vstoupil jsi do všech situací, v nichž lidská zloba sahá po soudu druhého. Dal jsi nám své slovo, ve kterém nám nezatajuješ, že přijdou protivenství, pronásledování: „Ale před tím vším na vás vztáhnou ruce a budou vás pronásledovat; budou vás vydávat synagógám na soud a do vězení a vodit před krále a vládce pro mé jméno. To vám bude příležitostí k svědectví.“ Lk 21,12</w:t>
      </w:r>
    </w:p>
    <w:p w14:paraId="314D198F" w14:textId="77777777" w:rsidR="00253D40" w:rsidRDefault="00253D40" w:rsidP="00253D40">
      <w:r>
        <w:t>Posiluj svou nekonečnou láskou všechny, kdo jsou v dnešní době pro víru pronásledovaní. Posiluj i nás svým slovem, když bude potřeba vydat svědectví víry a nezapřít tě.</w:t>
      </w:r>
    </w:p>
    <w:p w14:paraId="34BBD825" w14:textId="77777777" w:rsidR="00253D40" w:rsidRDefault="00253D40" w:rsidP="003D48DC"/>
    <w:p w14:paraId="072C2AB9" w14:textId="520569E2" w:rsidR="002E00BC" w:rsidRDefault="003D48DC" w:rsidP="003D48DC">
      <w:r>
        <w:t>Ukřižovaný Ježíši – smiluj se nad námi.</w:t>
      </w:r>
    </w:p>
    <w:p w14:paraId="284881D3" w14:textId="4AEBF976" w:rsidR="002E00BC" w:rsidRDefault="0060379E" w:rsidP="002E00BC">
      <w:pPr>
        <w:pStyle w:val="Nadpis2"/>
      </w:pPr>
      <w:r w:rsidRPr="0060379E">
        <w:t>6</w:t>
      </w:r>
      <w:r w:rsidR="002E00BC">
        <w:t xml:space="preserve">. zastavení: </w:t>
      </w:r>
      <w:r w:rsidRPr="0060379E">
        <w:t>Ježíš bičován a trním korunován</w:t>
      </w:r>
    </w:p>
    <w:p w14:paraId="39039F9E" w14:textId="5B0F4571" w:rsidR="003D48DC" w:rsidRDefault="003D48DC" w:rsidP="003D48DC">
      <w:r>
        <w:t>Klaníme se Ti, Pane Ježíši Kriste a děkujeme Ti – neboť svým křížem jsi vykoupil svět.</w:t>
      </w:r>
    </w:p>
    <w:p w14:paraId="2D82C8FC" w14:textId="77777777" w:rsidR="003D48DC" w:rsidRDefault="003D48DC" w:rsidP="003D48DC"/>
    <w:p w14:paraId="2640B865" w14:textId="77777777" w:rsidR="000268C4" w:rsidRDefault="000268C4" w:rsidP="000268C4">
      <w:r>
        <w:t>Nyní vidíme Ježíše poté, co ho nechal Pilát zbičovat. Aby se mu vojáci mohli posmívat, upletli trnovou korunu, kterou mu nasadili na hlavu, jako žezlo mu dali do rukou hůl a oblekli mu purpurový plášť. Pak před ním s posměchem klekali a volali: Buď zdráv, židovský králi.</w:t>
      </w:r>
    </w:p>
    <w:p w14:paraId="1BEECE8A" w14:textId="77777777" w:rsidR="000268C4" w:rsidRDefault="000268C4" w:rsidP="000268C4">
      <w:r>
        <w:t>Klaníme se Ti, Pane Ježíši Kriste a děkujeme Ti…</w:t>
      </w:r>
    </w:p>
    <w:p w14:paraId="2EACC1C6" w14:textId="44236E13" w:rsidR="000268C4" w:rsidRDefault="000268C4" w:rsidP="000268C4">
      <w:r>
        <w:t>1 Kor 3,16: „Nevíte, že jste Boží chrám a že Duch Boží ve vás přebývá?“ Ježíši, jak mnoho pro tebe znamená naše tělo, náš život. Ty čekáš, až se Ti otevřeme, až Tě pozveme a Ty dáš zazářit lidské důstojnosti, o kterou se tě snaží po bičování a trním korunování obrat vojáci. Kolik momentů nosíme ve svém nitru, kdy jsme neposlechli stud a oddali se jakékoli vášni. Přesto jsi nám stále nablízku, právě kvůli tomuto výsměchu a potupě. Děkujeme Ti.</w:t>
      </w:r>
    </w:p>
    <w:p w14:paraId="7D08A16F" w14:textId="77777777" w:rsidR="000268C4" w:rsidRDefault="000268C4" w:rsidP="000268C4"/>
    <w:p w14:paraId="09DB34C7" w14:textId="0D652C83" w:rsidR="002E00BC" w:rsidRDefault="003D48DC" w:rsidP="003D48DC">
      <w:r>
        <w:t>Ukřižovaný Ježíši – smiluj se nad námi.</w:t>
      </w:r>
    </w:p>
    <w:p w14:paraId="7A501F4E" w14:textId="50D5400B" w:rsidR="002E00BC" w:rsidRDefault="0060379E" w:rsidP="002E00BC">
      <w:pPr>
        <w:pStyle w:val="Nadpis2"/>
      </w:pPr>
      <w:r w:rsidRPr="0060379E">
        <w:lastRenderedPageBreak/>
        <w:t>7</w:t>
      </w:r>
      <w:r w:rsidR="002E00BC">
        <w:t xml:space="preserve">. zastavení: </w:t>
      </w:r>
      <w:r w:rsidRPr="0060379E">
        <w:t xml:space="preserve">Ježíš přijímá kříž </w:t>
      </w:r>
    </w:p>
    <w:p w14:paraId="218D66C5" w14:textId="77777777" w:rsidR="003D48DC" w:rsidRDefault="003D48DC" w:rsidP="003D48DC">
      <w:r>
        <w:t>Klaníme se Ti, Pane Ježíši Kriste a děkujeme Ti – neboť svým křížem jsi vykoupil svět.</w:t>
      </w:r>
    </w:p>
    <w:p w14:paraId="19A3ED75" w14:textId="77777777" w:rsidR="003D48DC" w:rsidRDefault="003D48DC" w:rsidP="003D48DC"/>
    <w:p w14:paraId="7A986C73" w14:textId="77777777" w:rsidR="00DD1034" w:rsidRDefault="00DD1034" w:rsidP="00DD1034">
      <w:r>
        <w:t>Tento obraz nám ukazuje, že Ježíš si musel kříž sám přinést na místo popravy. Běžně na vyobrazeních vidíme, jak Ježíš nese celý kříž. Odsouzenci ale obvykle nosili jen příčné břevno, kdežto svislá část už byla předem připravená na popravišti. Proto i zde máme Ježíše, jak nese jen příčné břevno, které ho i tak muselo hodně tížit, když byl po bičování velmi vyčerpaný.</w:t>
      </w:r>
    </w:p>
    <w:p w14:paraId="3DB66BA2" w14:textId="4E13D89E" w:rsidR="00DD1034" w:rsidRDefault="00DD1034" w:rsidP="00DD1034">
      <w:r>
        <w:t>Pane, tak jako jsi Ty snášel utrpení, i k nám mluvíš: „Vezmi svůj kříž a následuj mne.“ Nezastíráš, že přijdou v našem životě těžkosti. Duchu Svatý, když nastanou, přijď nám na pomoc skrze Boží slovo, připomínej nám je a posiluj nás jím v nesení křížů.</w:t>
      </w:r>
    </w:p>
    <w:p w14:paraId="30C082B1" w14:textId="77777777" w:rsidR="00DD1034" w:rsidRDefault="00DD1034" w:rsidP="00DD1034"/>
    <w:p w14:paraId="290E0E67" w14:textId="40D96444" w:rsidR="002E00BC" w:rsidRDefault="003D48DC" w:rsidP="003D48DC">
      <w:r>
        <w:t>Ukřižovaný Ježíši – smiluj se nad námi.</w:t>
      </w:r>
    </w:p>
    <w:p w14:paraId="6E1611A4" w14:textId="3E678180" w:rsidR="002E00BC" w:rsidRDefault="0060379E" w:rsidP="002E00BC">
      <w:pPr>
        <w:pStyle w:val="Nadpis2"/>
      </w:pPr>
      <w:r w:rsidRPr="0060379E">
        <w:t>8</w:t>
      </w:r>
      <w:r w:rsidR="002E00BC">
        <w:t xml:space="preserve">. zastavení: </w:t>
      </w:r>
      <w:r w:rsidRPr="0060379E">
        <w:t xml:space="preserve">Šimon pomáhá nést Ježíši kříž </w:t>
      </w:r>
    </w:p>
    <w:p w14:paraId="48AC49E4" w14:textId="77777777" w:rsidR="003D48DC" w:rsidRDefault="003D48DC" w:rsidP="003D48DC">
      <w:r>
        <w:t>Klaníme se Ti, Pane Ježíši Kriste a děkujeme Ti – neboť svým křížem jsi vykoupil svět.</w:t>
      </w:r>
    </w:p>
    <w:p w14:paraId="6EE85878" w14:textId="77777777" w:rsidR="003D48DC" w:rsidRDefault="003D48DC" w:rsidP="003D48DC"/>
    <w:p w14:paraId="4705FA20" w14:textId="77777777" w:rsidR="003D4E63" w:rsidRDefault="003D4E63" w:rsidP="003D4E63">
      <w:r>
        <w:t>Zde vidíme Ježíše na kolenou, protože pod tíhou kříže několikrát upadl. Vojáci se báli, že by nemusel na vrchol Golgoty dojít, a tak přinutili jednoho muže, který šel právě z pole, Šimona z Cyrény, aby Ježíšovi s křížem pomohl. Zde je Šimon vyobrazen, jak přebírá kříž.</w:t>
      </w:r>
    </w:p>
    <w:p w14:paraId="1ACDB548" w14:textId="439652E7" w:rsidR="003D4E63" w:rsidRDefault="003D4E63" w:rsidP="003D4E63">
      <w:r>
        <w:t>Ježíši, přestože Šimon pomohl z donucení, na jeho čin se nikdy nezapomene.  I každému z nás říkáš: „Amen, pravím vám, cokoliv jste učinili jednomu z těchto mých nepatrných bratří, mně jste učinili.“ Mt 25,40 Děkujeme Ti za Tvé slovo, které nás ujišťuje, že každý dobrý skutek nezůstane skryt u našeho Otce v nebesích. Děkujeme Ti, že mnoho dobrého smíme konat, protože jsi to připravil. „Jsme přece jeho dílo, v Kristu Ježíši stvořeni k tomu, abychom konali dobré skutky, které nám Bůh připravil.“ Ef 2,10</w:t>
      </w:r>
    </w:p>
    <w:p w14:paraId="3DEAE072" w14:textId="77777777" w:rsidR="003D4E63" w:rsidRDefault="003D4E63" w:rsidP="003D4E63"/>
    <w:p w14:paraId="32A9BA25" w14:textId="6296F6A4" w:rsidR="002E00BC" w:rsidRDefault="003D48DC" w:rsidP="003D48DC">
      <w:r>
        <w:t>Ukřižovaný Ježíši – smiluj se nad námi.</w:t>
      </w:r>
    </w:p>
    <w:p w14:paraId="71A3AB82" w14:textId="5EE4127C" w:rsidR="002E00BC" w:rsidRDefault="0060379E" w:rsidP="002E00BC">
      <w:pPr>
        <w:pStyle w:val="Nadpis2"/>
      </w:pPr>
      <w:r w:rsidRPr="0060379E">
        <w:t>9</w:t>
      </w:r>
      <w:r w:rsidR="002E00BC">
        <w:t xml:space="preserve">. zastavení: </w:t>
      </w:r>
      <w:r w:rsidRPr="0060379E">
        <w:t xml:space="preserve">Ježíš a plačící ženy </w:t>
      </w:r>
    </w:p>
    <w:p w14:paraId="149B7DC2" w14:textId="77777777" w:rsidR="003D48DC" w:rsidRDefault="003D48DC" w:rsidP="003D48DC">
      <w:r>
        <w:t>Klaníme se Ti, Pane Ježíši Kriste a děkujeme Ti – neboť svým křížem jsi vykoupil svět.</w:t>
      </w:r>
    </w:p>
    <w:p w14:paraId="5480E5F1" w14:textId="77777777" w:rsidR="003D48DC" w:rsidRDefault="003D48DC" w:rsidP="003D48DC"/>
    <w:p w14:paraId="261141DB" w14:textId="77777777" w:rsidR="003D4E63" w:rsidRDefault="003D4E63" w:rsidP="003D4E63">
      <w:r>
        <w:t>Na tomto obraze vidíme Ježíše, u kterého stojí skupinka žen. Ženám je Ježíše tak líto, že propuknou v pláč. Ježíš je ale napomíná, že by spíš měli plakat nad sebou a svými dětmi. Měli by si uvědomit, že pravým důvodem Ježíšova odsouzení jsou i jejich hříchy.</w:t>
      </w:r>
    </w:p>
    <w:p w14:paraId="5194166F" w14:textId="6064F0D2" w:rsidR="003D4E63" w:rsidRDefault="003D4E63" w:rsidP="003D4E63">
      <w:r>
        <w:t>Pane, láska mezi mužem a ženou nejlépe odráží Tvoji lásku. Jejím plodem jsou děti, které mohou nejdříve přijímat a pak se učit dávat lásku, a tak poznávat Tebe. Rodina je pro Tebe tak důležitá, že na ní myslíš i na své křížové cestě. Dokonce jsi pro ni ustanovil zvláštní svátost, svátost manželství. Při tomto zastavení chceme prosit za všechny, jejichž vzájemná láska vychladla nebo se rozpadla a trpí tím především děti.</w:t>
      </w:r>
    </w:p>
    <w:p w14:paraId="20FF3A10" w14:textId="77777777" w:rsidR="003D4E63" w:rsidRDefault="003D4E63" w:rsidP="003D4E63"/>
    <w:p w14:paraId="06428360" w14:textId="70022BC2" w:rsidR="002E00BC" w:rsidRDefault="003D48DC" w:rsidP="003D48DC">
      <w:r>
        <w:t>Ukřižovaný Ježíši – smiluj se nad námi.</w:t>
      </w:r>
    </w:p>
    <w:p w14:paraId="6A0675A3" w14:textId="711EA490" w:rsidR="002E00BC" w:rsidRDefault="0060379E" w:rsidP="002E00BC">
      <w:pPr>
        <w:pStyle w:val="Nadpis2"/>
      </w:pPr>
      <w:r w:rsidRPr="0060379E">
        <w:t>10</w:t>
      </w:r>
      <w:r w:rsidR="002E00BC">
        <w:t xml:space="preserve">. zastavení: </w:t>
      </w:r>
      <w:r w:rsidRPr="0060379E">
        <w:t xml:space="preserve">Ježíš ukřižován </w:t>
      </w:r>
    </w:p>
    <w:p w14:paraId="2C342B5B" w14:textId="77777777" w:rsidR="003D48DC" w:rsidRDefault="003D48DC" w:rsidP="003D48DC">
      <w:r>
        <w:t>Klaníme se Ti, Pane Ježíši Kriste a děkujeme Ti – neboť svým křížem jsi vykoupil svět.</w:t>
      </w:r>
    </w:p>
    <w:p w14:paraId="1B3A56B0" w14:textId="77777777" w:rsidR="004C1A20" w:rsidRDefault="004C1A20" w:rsidP="003D48DC"/>
    <w:p w14:paraId="441A586D" w14:textId="77777777" w:rsidR="004C1A20" w:rsidRDefault="004C1A20" w:rsidP="004C1A20">
      <w:r>
        <w:t xml:space="preserve">Tento obraz znázorňuje jednu z možných způsobů ukřižování. Odsouzenému byly nejdříve na zemi přibity jeho ruce na vodorovné břevno. Na tomto břevně pak byl ukřižovaný člověk pomocí lan vytažen na již stojící kůl a teprve potom mu byly přibity také nohy. </w:t>
      </w:r>
    </w:p>
    <w:p w14:paraId="1E55B02F" w14:textId="5E8F3764" w:rsidR="003D48DC" w:rsidRDefault="004C1A20" w:rsidP="004C1A20">
      <w:r>
        <w:lastRenderedPageBreak/>
        <w:t>Jan 15,9 „Jako si Otec zamiloval mne, tak jsem si já zamiloval vás. Zůstaňte v mé lásce.“ Otče, Tvé srdce je zlomené od okamžiku prvního hříchu Adama a Evy. Ježíšovy přibité ruce na kříži jsou znamením, že se nikdy nevzdáš své touhy obejmout a pozvednout každé zlomené srdce, protože pro něj bije to Tvé. Tvé ruce přibité na kříži jsou tak stále připravené nám darovat zpět hříchem ztracenou svatost, o které řekl o. Joseph Kentenich – Svatost je schopnost povstat po každém pádu co nejdřív. Díky za tvou náruč připravenou nás vždy po pádu obejmout.</w:t>
      </w:r>
    </w:p>
    <w:p w14:paraId="0E66ED4B" w14:textId="77777777" w:rsidR="004C1A20" w:rsidRDefault="004C1A20" w:rsidP="004C1A20"/>
    <w:p w14:paraId="3D7DEC57" w14:textId="5854B48B" w:rsidR="002E00BC" w:rsidRDefault="003D48DC" w:rsidP="003D48DC">
      <w:r>
        <w:t>Ukřižovaný Ježíši – smiluj se nad námi.</w:t>
      </w:r>
    </w:p>
    <w:p w14:paraId="517F1143" w14:textId="65049F1D" w:rsidR="002E00BC" w:rsidRDefault="0060379E" w:rsidP="002E00BC">
      <w:pPr>
        <w:pStyle w:val="Nadpis2"/>
      </w:pPr>
      <w:r w:rsidRPr="0060379E">
        <w:t>11</w:t>
      </w:r>
      <w:r w:rsidR="002E00BC">
        <w:t xml:space="preserve">. zastavení: </w:t>
      </w:r>
      <w:r w:rsidRPr="0060379E">
        <w:t xml:space="preserve">Lotr po pravici </w:t>
      </w:r>
    </w:p>
    <w:p w14:paraId="68701E85" w14:textId="77777777" w:rsidR="003D48DC" w:rsidRDefault="003D48DC" w:rsidP="003D48DC">
      <w:r>
        <w:t>Klaníme se Ti, Pane Ježíši Kriste a děkujeme Ti – neboť svým křížem jsi vykoupil svět.</w:t>
      </w:r>
    </w:p>
    <w:p w14:paraId="449F1E8C" w14:textId="77777777" w:rsidR="003D48DC" w:rsidRDefault="003D48DC" w:rsidP="003D48DC"/>
    <w:p w14:paraId="7D9944BB" w14:textId="77777777" w:rsidR="004C1A20" w:rsidRDefault="004C1A20" w:rsidP="004C1A20">
      <w:r>
        <w:t>Na tomto kříži je zločinec, který byl odsouzen na smrt a pověšen na kříži po Ježíšově pravici. Na obraze vidíme, že muž na kříži není přibitý, ale pouze přivázaný. Tímto vyobrazením se odlišuje, abychom poznali, že se nejedná o Ježíše. Než vlastní vyobrazení je pro nás důležité, že tento zločinec se zastal Ježíše, přiznal s lítostí svoji vinu a Ježíš ho pak přijal do nebe.</w:t>
      </w:r>
    </w:p>
    <w:p w14:paraId="35EFBDB1" w14:textId="0ECF74D4" w:rsidR="004C1A20" w:rsidRDefault="004C1A20" w:rsidP="004C1A20">
      <w:r>
        <w:t>Ježíši, co jsi musel prožívat, když i na kříži jsi slyšel nadávky, nenávist? V té chvíli jsi prožil situace mnohých z nás, kteří čekali pomoc a ona nepřišla, nebo jsme naopak byli slovně zraněni. Vkládáme do tohoto zastavení volání těch nejmenších, nejzranitelnějších, kterým bylo jakkoliv ublíženo. Pomoz nám činit opravdové pokání, pomoz nám nalézt účinné prostředky k pomoci těm, kteří se cítí být pošlapáni, pošpiněni.</w:t>
      </w:r>
    </w:p>
    <w:p w14:paraId="320E0657" w14:textId="77777777" w:rsidR="004C1A20" w:rsidRDefault="004C1A20" w:rsidP="004C1A20"/>
    <w:p w14:paraId="1BA868BD" w14:textId="2763C9D6" w:rsidR="002E00BC" w:rsidRDefault="003D48DC" w:rsidP="003D48DC">
      <w:r>
        <w:t>Ukřižovaný Ježíši – smiluj se nad námi.</w:t>
      </w:r>
    </w:p>
    <w:p w14:paraId="54823864" w14:textId="6218B7E0" w:rsidR="002E00BC" w:rsidRDefault="0060379E" w:rsidP="002E00BC">
      <w:pPr>
        <w:pStyle w:val="Nadpis2"/>
      </w:pPr>
      <w:r w:rsidRPr="0060379E">
        <w:t>12</w:t>
      </w:r>
      <w:r w:rsidR="002E00BC">
        <w:t xml:space="preserve">. zastavení: </w:t>
      </w:r>
      <w:r w:rsidRPr="0060379E">
        <w:t>P</w:t>
      </w:r>
      <w:r w:rsidR="00BF5F07">
        <w:t>anna</w:t>
      </w:r>
      <w:r w:rsidR="002E00BC">
        <w:t xml:space="preserve"> </w:t>
      </w:r>
      <w:r w:rsidRPr="0060379E">
        <w:t xml:space="preserve">Maria a apoštol Jan pod křížem </w:t>
      </w:r>
    </w:p>
    <w:p w14:paraId="304FB3B4" w14:textId="77777777" w:rsidR="003D48DC" w:rsidRDefault="003D48DC" w:rsidP="003D48DC">
      <w:r>
        <w:t>Klaníme se Ti, Pane Ježíši Kriste a děkujeme Ti – neboť svým křížem jsi vykoupil svět.</w:t>
      </w:r>
    </w:p>
    <w:p w14:paraId="3A42DC93" w14:textId="77777777" w:rsidR="003D48DC" w:rsidRDefault="003D48DC" w:rsidP="003D48DC"/>
    <w:p w14:paraId="4D1C1960" w14:textId="77777777" w:rsidR="00161C28" w:rsidRDefault="00161C28" w:rsidP="00161C28">
      <w:r>
        <w:t>Dvě postavy na tomto obraze představují apoštola Jana a Ježíšovu matku Pannu Marii. Oni jsou jedni z mála Ježíšových stoupenců, kteří měli odvahu jít s Ježíšem až na místo ukřižování. Tehdy Ježíš z kříže svěřuje Jana Panně Marii, aby v ním měl svou matku a Jana matce, aby v něm měla svého syna.</w:t>
      </w:r>
    </w:p>
    <w:p w14:paraId="1B9F438B" w14:textId="0E58144E" w:rsidR="00161C28" w:rsidRDefault="00161C28" w:rsidP="00161C28">
      <w:r>
        <w:t>Lk 2,34-35: „A Simeon jim požehnal a řekl jeho matce Marii: „Hle, on jest dán k pádu i k povstání mnohých v Izraeli a jako znamení, kterému se budou vzpírat - i tvou vlastní duší pronikne meč – aby vyšlo najevo myšlení mnohých srdcí.“ Maria, tímto zastavením je dovršena tvá bolest. Přesto jsi však nepřišla o naději, kterou jsi čerpala z Ježíšových slov, že vstane z mrtvých. Posiluj nás, když naše naděje slábne pod tíhou bolestí našich životů.</w:t>
      </w:r>
    </w:p>
    <w:p w14:paraId="4A7A1EA6" w14:textId="77777777" w:rsidR="00161C28" w:rsidRDefault="00161C28" w:rsidP="00161C28"/>
    <w:p w14:paraId="367128C6" w14:textId="3214D855" w:rsidR="002E00BC" w:rsidRDefault="003D48DC" w:rsidP="003D48DC">
      <w:r>
        <w:t>Ukřižovaný Ježíši – smiluj se nad námi.</w:t>
      </w:r>
    </w:p>
    <w:p w14:paraId="5AB822BB" w14:textId="03DACF0F" w:rsidR="002E00BC" w:rsidRDefault="0060379E" w:rsidP="002E00BC">
      <w:pPr>
        <w:pStyle w:val="Nadpis2"/>
      </w:pPr>
      <w:r w:rsidRPr="0060379E">
        <w:t>13</w:t>
      </w:r>
      <w:r w:rsidR="002E00BC">
        <w:t xml:space="preserve">. zastavení: </w:t>
      </w:r>
      <w:r w:rsidRPr="0060379E">
        <w:t xml:space="preserve">Ježíš umírá na kříži </w:t>
      </w:r>
    </w:p>
    <w:p w14:paraId="7CADBCA1" w14:textId="77777777" w:rsidR="003D48DC" w:rsidRDefault="003D48DC" w:rsidP="003D48DC">
      <w:r>
        <w:t>Klaníme se Ti, Pane Ježíši Kriste a děkujeme Ti – neboť svým křížem jsi vykoupil svět.</w:t>
      </w:r>
    </w:p>
    <w:p w14:paraId="64BC020E" w14:textId="77777777" w:rsidR="003D48DC" w:rsidRDefault="003D48DC" w:rsidP="003D48DC"/>
    <w:p w14:paraId="1E3DC33C" w14:textId="77777777" w:rsidR="00161C28" w:rsidRDefault="00161C28" w:rsidP="00161C28">
      <w:r>
        <w:t xml:space="preserve">Svěšená hlava Pána Ježíše na tomto obraze znamená, že Ježíš na kříži umírá. Protože Ježíš na sebe vzal hříchy celého světa, zakusil na sobě také to, k čemu hřích vede, že člověk tím ztrácí spojení s Bohem. Jedině tak lze vysvětlit, než vydechl naposledy, proč zvolal: Bože můj, proč si mně opustil. </w:t>
      </w:r>
    </w:p>
    <w:p w14:paraId="1395F232" w14:textId="00154733" w:rsidR="00161C28" w:rsidRDefault="00161C28" w:rsidP="00161C28">
      <w:r>
        <w:t xml:space="preserve">Ježíši, v okamžiku, kdy umíráš, tak dovršuješ to, pro co jsi přišel. Již při Tvém početí anděl zjevuje sv. Josefovi, že spasíš svůj lid od hříchu. Nenechej nás upadnout do lží tohoto světa, </w:t>
      </w:r>
      <w:r>
        <w:lastRenderedPageBreak/>
        <w:t>který překrucuje hodnoty a často nám nalhává, že jsme nepotřební, nemáme cenu, že vše je zbytečné.</w:t>
      </w:r>
    </w:p>
    <w:p w14:paraId="74363E4D" w14:textId="77777777" w:rsidR="00161C28" w:rsidRDefault="00161C28" w:rsidP="00161C28"/>
    <w:p w14:paraId="673758B7" w14:textId="1BA7B060" w:rsidR="002E00BC" w:rsidRDefault="003D48DC" w:rsidP="003D48DC">
      <w:r>
        <w:t>Ukřižovaný Ježíši – smiluj se nad námi.</w:t>
      </w:r>
    </w:p>
    <w:p w14:paraId="188FDBA4" w14:textId="28079F58" w:rsidR="002E00BC" w:rsidRDefault="0060379E" w:rsidP="002E00BC">
      <w:pPr>
        <w:pStyle w:val="Nadpis2"/>
      </w:pPr>
      <w:r w:rsidRPr="0060379E">
        <w:t>14</w:t>
      </w:r>
      <w:r w:rsidR="002E00BC">
        <w:t xml:space="preserve">. zastavení: </w:t>
      </w:r>
      <w:r w:rsidRPr="0060379E">
        <w:t xml:space="preserve">Magdaléna u hrobu </w:t>
      </w:r>
    </w:p>
    <w:p w14:paraId="302A6E31" w14:textId="77777777" w:rsidR="003D48DC" w:rsidRDefault="003D48DC" w:rsidP="003D48DC">
      <w:r>
        <w:t>Klaníme se Ti, Pane Ježíši Kriste a děkujeme Ti – neboť svým křížem jsi vykoupil svět.</w:t>
      </w:r>
    </w:p>
    <w:p w14:paraId="0B260BD3" w14:textId="77777777" w:rsidR="003D48DC" w:rsidRDefault="003D48DC" w:rsidP="003D48DC"/>
    <w:p w14:paraId="754AE313" w14:textId="77777777" w:rsidR="00161C28" w:rsidRDefault="00161C28" w:rsidP="00161C28">
      <w:r>
        <w:t xml:space="preserve">Na posledním obraze vidíme Marii Magdalenu u prázdného hrobu. Za jejími zády je odvalený kámen. Má v ruce nádobu s vonnou mastí, kterou chtěla Ježíšovo mrtvé tělo pomazat. To už je však zbytečné, protože Ježíš vstal z mrtvých. </w:t>
      </w:r>
    </w:p>
    <w:p w14:paraId="21A019A6" w14:textId="09660262" w:rsidR="00161C28" w:rsidRDefault="00161C28" w:rsidP="00161C28">
      <w:r>
        <w:t>Ježíši, nechal jsi se uložit do hrobu, abys na sebe vzal i bol a pláč nad ztrátou našich blízkých. Právě v těchto nejtěžších chvílích můžeme skrze Tvé slovo, že jsi vzkříšení a život, zakoušet sílu Božího slova a útěchu, která pramení z tvého uložení do hrobu a pláče Tvých nejbližších před ním. Děkujeme Ti, že smrtí to u Tebe neskončilo a neskončí ani u nás.</w:t>
      </w:r>
    </w:p>
    <w:p w14:paraId="334EF98D" w14:textId="77777777" w:rsidR="00161C28" w:rsidRDefault="00161C28" w:rsidP="00161C28"/>
    <w:p w14:paraId="4D2860A0" w14:textId="4DA052ED" w:rsidR="001008F4" w:rsidRPr="0060379E" w:rsidRDefault="003D48DC" w:rsidP="003D48DC">
      <w:r>
        <w:t>Ukřižovaný Ježíši – smiluj se nad námi.</w:t>
      </w:r>
    </w:p>
    <w:p w14:paraId="76C6C9BC" w14:textId="77777777" w:rsidR="006F116D" w:rsidRDefault="006F116D" w:rsidP="00F90EAB">
      <w:pPr>
        <w:pStyle w:val="Nadpis2"/>
      </w:pPr>
      <w:r>
        <w:t xml:space="preserve">Závěrečná modlitba </w:t>
      </w:r>
    </w:p>
    <w:p w14:paraId="7A7E3FA1" w14:textId="06EA08E5" w:rsidR="005D49BB" w:rsidRPr="005D49BB" w:rsidRDefault="005D49BB" w:rsidP="005D49BB">
      <w:r>
        <w:t>Ježíši, obrazy této křížové cesty jsou velkým připomenutím tvé lásky k nám. Dej ať náš další život je stejně velkým obrazem naší lásky k Tobě. Chceme se o to denně znovu a znovu snažit</w:t>
      </w:r>
      <w:r w:rsidR="001545BB">
        <w:t xml:space="preserve"> a děkujeme ti, že nám to budeš stále připomínat.</w:t>
      </w:r>
    </w:p>
    <w:sectPr w:rsidR="005D49BB" w:rsidRPr="005D49BB"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45757">
    <w:abstractNumId w:val="0"/>
  </w:num>
  <w:num w:numId="2" w16cid:durableId="161297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268C4"/>
    <w:rsid w:val="00050CDD"/>
    <w:rsid w:val="00056151"/>
    <w:rsid w:val="00060894"/>
    <w:rsid w:val="00064449"/>
    <w:rsid w:val="000733AB"/>
    <w:rsid w:val="00076D72"/>
    <w:rsid w:val="0009096F"/>
    <w:rsid w:val="000B558F"/>
    <w:rsid w:val="000B7375"/>
    <w:rsid w:val="000E7809"/>
    <w:rsid w:val="000F1941"/>
    <w:rsid w:val="001008F4"/>
    <w:rsid w:val="001053E9"/>
    <w:rsid w:val="00122C69"/>
    <w:rsid w:val="00133E6E"/>
    <w:rsid w:val="001346B4"/>
    <w:rsid w:val="00134F0B"/>
    <w:rsid w:val="00137D9C"/>
    <w:rsid w:val="00137DBC"/>
    <w:rsid w:val="00143453"/>
    <w:rsid w:val="001545BB"/>
    <w:rsid w:val="00161C28"/>
    <w:rsid w:val="00164AC9"/>
    <w:rsid w:val="00172EFA"/>
    <w:rsid w:val="0017795E"/>
    <w:rsid w:val="00184B07"/>
    <w:rsid w:val="00190345"/>
    <w:rsid w:val="00195A5A"/>
    <w:rsid w:val="001C622A"/>
    <w:rsid w:val="001D6FC5"/>
    <w:rsid w:val="001F4441"/>
    <w:rsid w:val="00201BF6"/>
    <w:rsid w:val="00206241"/>
    <w:rsid w:val="00207906"/>
    <w:rsid w:val="00211C27"/>
    <w:rsid w:val="002456AC"/>
    <w:rsid w:val="00246DA6"/>
    <w:rsid w:val="00253D40"/>
    <w:rsid w:val="00261D38"/>
    <w:rsid w:val="00281114"/>
    <w:rsid w:val="002B2E5B"/>
    <w:rsid w:val="002C14EE"/>
    <w:rsid w:val="002C22AE"/>
    <w:rsid w:val="002C35D5"/>
    <w:rsid w:val="002D20BB"/>
    <w:rsid w:val="002E00BC"/>
    <w:rsid w:val="002E39B0"/>
    <w:rsid w:val="002E6233"/>
    <w:rsid w:val="002E6955"/>
    <w:rsid w:val="002F4F36"/>
    <w:rsid w:val="0030212D"/>
    <w:rsid w:val="00313324"/>
    <w:rsid w:val="003172FD"/>
    <w:rsid w:val="00352A8C"/>
    <w:rsid w:val="00383AB4"/>
    <w:rsid w:val="003843DA"/>
    <w:rsid w:val="0039317A"/>
    <w:rsid w:val="003939AA"/>
    <w:rsid w:val="003939B5"/>
    <w:rsid w:val="00397110"/>
    <w:rsid w:val="003A3760"/>
    <w:rsid w:val="003D48DC"/>
    <w:rsid w:val="003D4E63"/>
    <w:rsid w:val="003D7671"/>
    <w:rsid w:val="003F18DA"/>
    <w:rsid w:val="00405537"/>
    <w:rsid w:val="00412E6C"/>
    <w:rsid w:val="00421DDB"/>
    <w:rsid w:val="00445787"/>
    <w:rsid w:val="00455FF1"/>
    <w:rsid w:val="004606AB"/>
    <w:rsid w:val="00460954"/>
    <w:rsid w:val="0047392F"/>
    <w:rsid w:val="004749B1"/>
    <w:rsid w:val="004847E9"/>
    <w:rsid w:val="004A6477"/>
    <w:rsid w:val="004B0D72"/>
    <w:rsid w:val="004B501B"/>
    <w:rsid w:val="004C1A20"/>
    <w:rsid w:val="004E3AE0"/>
    <w:rsid w:val="00512492"/>
    <w:rsid w:val="005125FD"/>
    <w:rsid w:val="005431D8"/>
    <w:rsid w:val="005526C0"/>
    <w:rsid w:val="00556D24"/>
    <w:rsid w:val="00566915"/>
    <w:rsid w:val="00582B5C"/>
    <w:rsid w:val="00593528"/>
    <w:rsid w:val="00596E99"/>
    <w:rsid w:val="005D4572"/>
    <w:rsid w:val="005D49BB"/>
    <w:rsid w:val="005E1947"/>
    <w:rsid w:val="005E4BED"/>
    <w:rsid w:val="005F4FC6"/>
    <w:rsid w:val="005F63D0"/>
    <w:rsid w:val="00602377"/>
    <w:rsid w:val="0060379E"/>
    <w:rsid w:val="00614397"/>
    <w:rsid w:val="006146D3"/>
    <w:rsid w:val="00621528"/>
    <w:rsid w:val="00624B68"/>
    <w:rsid w:val="00631B20"/>
    <w:rsid w:val="006372AD"/>
    <w:rsid w:val="0064270C"/>
    <w:rsid w:val="006437E5"/>
    <w:rsid w:val="0064591D"/>
    <w:rsid w:val="00653D76"/>
    <w:rsid w:val="006C1F3C"/>
    <w:rsid w:val="006D0752"/>
    <w:rsid w:val="006D30DC"/>
    <w:rsid w:val="006F116D"/>
    <w:rsid w:val="0071346A"/>
    <w:rsid w:val="00734E21"/>
    <w:rsid w:val="00766D85"/>
    <w:rsid w:val="00770284"/>
    <w:rsid w:val="00775D38"/>
    <w:rsid w:val="00791E38"/>
    <w:rsid w:val="00797ACC"/>
    <w:rsid w:val="007C0E80"/>
    <w:rsid w:val="007E1F2E"/>
    <w:rsid w:val="008050FB"/>
    <w:rsid w:val="008077D8"/>
    <w:rsid w:val="008101A1"/>
    <w:rsid w:val="008146DF"/>
    <w:rsid w:val="00820D85"/>
    <w:rsid w:val="008221F0"/>
    <w:rsid w:val="0082702F"/>
    <w:rsid w:val="0083732B"/>
    <w:rsid w:val="00840090"/>
    <w:rsid w:val="0085601C"/>
    <w:rsid w:val="00873222"/>
    <w:rsid w:val="0089727F"/>
    <w:rsid w:val="008A0158"/>
    <w:rsid w:val="008D6B12"/>
    <w:rsid w:val="008E64FC"/>
    <w:rsid w:val="008F2766"/>
    <w:rsid w:val="008F324D"/>
    <w:rsid w:val="008F67DD"/>
    <w:rsid w:val="009040DE"/>
    <w:rsid w:val="00910410"/>
    <w:rsid w:val="009122D4"/>
    <w:rsid w:val="00927F1D"/>
    <w:rsid w:val="009565E2"/>
    <w:rsid w:val="009654F8"/>
    <w:rsid w:val="00967814"/>
    <w:rsid w:val="0099084A"/>
    <w:rsid w:val="00996040"/>
    <w:rsid w:val="009A3B37"/>
    <w:rsid w:val="009B2A12"/>
    <w:rsid w:val="009E05F1"/>
    <w:rsid w:val="009E44AE"/>
    <w:rsid w:val="00A2011D"/>
    <w:rsid w:val="00A20D07"/>
    <w:rsid w:val="00A35CA8"/>
    <w:rsid w:val="00A35DFA"/>
    <w:rsid w:val="00A41B2B"/>
    <w:rsid w:val="00A44F78"/>
    <w:rsid w:val="00A47262"/>
    <w:rsid w:val="00A5525B"/>
    <w:rsid w:val="00A60145"/>
    <w:rsid w:val="00A70FB8"/>
    <w:rsid w:val="00A72B37"/>
    <w:rsid w:val="00A96EA5"/>
    <w:rsid w:val="00AA4524"/>
    <w:rsid w:val="00AC09DF"/>
    <w:rsid w:val="00AC0C13"/>
    <w:rsid w:val="00AC6F7D"/>
    <w:rsid w:val="00AD649F"/>
    <w:rsid w:val="00AE129B"/>
    <w:rsid w:val="00AF2F74"/>
    <w:rsid w:val="00B0261E"/>
    <w:rsid w:val="00B112D2"/>
    <w:rsid w:val="00B13B2C"/>
    <w:rsid w:val="00B56869"/>
    <w:rsid w:val="00B740C9"/>
    <w:rsid w:val="00B765A6"/>
    <w:rsid w:val="00B80102"/>
    <w:rsid w:val="00BB6712"/>
    <w:rsid w:val="00BC49E4"/>
    <w:rsid w:val="00BD74AC"/>
    <w:rsid w:val="00BF5F07"/>
    <w:rsid w:val="00C00ECA"/>
    <w:rsid w:val="00C013F4"/>
    <w:rsid w:val="00C016F0"/>
    <w:rsid w:val="00C528D2"/>
    <w:rsid w:val="00C573F9"/>
    <w:rsid w:val="00C752CA"/>
    <w:rsid w:val="00C9654F"/>
    <w:rsid w:val="00CA2145"/>
    <w:rsid w:val="00CB4D1A"/>
    <w:rsid w:val="00CE0E80"/>
    <w:rsid w:val="00D03CCC"/>
    <w:rsid w:val="00D07610"/>
    <w:rsid w:val="00D579DE"/>
    <w:rsid w:val="00D678F8"/>
    <w:rsid w:val="00DB34A4"/>
    <w:rsid w:val="00DD0AE1"/>
    <w:rsid w:val="00DD1034"/>
    <w:rsid w:val="00DD4127"/>
    <w:rsid w:val="00DE149E"/>
    <w:rsid w:val="00DE308F"/>
    <w:rsid w:val="00E20D01"/>
    <w:rsid w:val="00E40F7D"/>
    <w:rsid w:val="00E53057"/>
    <w:rsid w:val="00E759EC"/>
    <w:rsid w:val="00E778F7"/>
    <w:rsid w:val="00E80B75"/>
    <w:rsid w:val="00E860CA"/>
    <w:rsid w:val="00E87019"/>
    <w:rsid w:val="00E93209"/>
    <w:rsid w:val="00EA1B0A"/>
    <w:rsid w:val="00EC0D1F"/>
    <w:rsid w:val="00EE2CD4"/>
    <w:rsid w:val="00EE670D"/>
    <w:rsid w:val="00F279F2"/>
    <w:rsid w:val="00F30DD3"/>
    <w:rsid w:val="00F90EAB"/>
    <w:rsid w:val="00FB33AB"/>
    <w:rsid w:val="00FB4891"/>
    <w:rsid w:val="00FC0D3F"/>
    <w:rsid w:val="00FC763D"/>
    <w:rsid w:val="00FE14ED"/>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A951-5DE4-45C8-BC1D-E1F5C2D1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1843</Words>
  <Characters>10878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22</cp:revision>
  <dcterms:created xsi:type="dcterms:W3CDTF">2024-10-13T13:55:00Z</dcterms:created>
  <dcterms:modified xsi:type="dcterms:W3CDTF">2025-01-30T16:49:00Z</dcterms:modified>
</cp:coreProperties>
</file>